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723B" w14:textId="77777777" w:rsidR="00A42C76" w:rsidRDefault="00A42C76">
      <w:pPr>
        <w:rPr>
          <w:rFonts w:ascii="ＭＳ 明朝" w:eastAsia="ＭＳ 明朝" w:hAnsi="ＭＳ 明朝" w:cs="ＭＳ 明朝"/>
        </w:rPr>
      </w:pPr>
    </w:p>
    <w:p w14:paraId="4F743796" w14:textId="27DA7B57" w:rsidR="008465D1" w:rsidRPr="00785147" w:rsidRDefault="00000000">
      <w:pPr>
        <w:rPr>
          <w:rFonts w:ascii="ＭＳ 明朝" w:eastAsia="ＭＳ 明朝" w:hAnsi="ＭＳ 明朝" w:cs="ＭＳ 明朝"/>
        </w:rPr>
      </w:pPr>
      <w:r w:rsidRPr="00785147">
        <w:rPr>
          <w:rFonts w:ascii="ＭＳ 明朝" w:eastAsia="ＭＳ 明朝" w:hAnsi="ＭＳ 明朝" w:cs="ＭＳ 明朝"/>
        </w:rPr>
        <w:t>関係者 各位</w:t>
      </w:r>
    </w:p>
    <w:p w14:paraId="4F743797" w14:textId="77777777" w:rsidR="008465D1" w:rsidRPr="00785147" w:rsidRDefault="008465D1">
      <w:pPr>
        <w:rPr>
          <w:rFonts w:ascii="ＭＳ 明朝" w:eastAsia="ＭＳ 明朝" w:hAnsi="ＭＳ 明朝" w:cs="ＭＳ 明朝"/>
        </w:rPr>
      </w:pPr>
    </w:p>
    <w:p w14:paraId="4F743798" w14:textId="77777777" w:rsidR="008465D1" w:rsidRPr="00785147" w:rsidRDefault="00000000">
      <w:pPr>
        <w:ind w:right="-2" w:firstLine="2940"/>
        <w:jc w:val="center"/>
        <w:rPr>
          <w:rFonts w:ascii="ＭＳ 明朝" w:eastAsia="ＭＳ 明朝" w:hAnsi="ＭＳ 明朝" w:cs="ＭＳ 明朝"/>
        </w:rPr>
      </w:pPr>
      <w:r w:rsidRPr="00785147">
        <w:rPr>
          <w:rFonts w:ascii="ＭＳ 明朝" w:eastAsia="ＭＳ 明朝" w:hAnsi="ＭＳ 明朝" w:cs="ＭＳ 明朝"/>
        </w:rPr>
        <w:t xml:space="preserve">　　　福岡県就労支援協同組合　理事長　中村　信二</w:t>
      </w:r>
    </w:p>
    <w:p w14:paraId="4F743799" w14:textId="77777777" w:rsidR="008465D1" w:rsidRPr="00785147" w:rsidRDefault="008465D1">
      <w:pPr>
        <w:ind w:firstLine="2940"/>
        <w:jc w:val="right"/>
        <w:rPr>
          <w:rFonts w:ascii="ＭＳ 明朝" w:eastAsia="ＭＳ 明朝" w:hAnsi="ＭＳ 明朝" w:cs="ＭＳ 明朝"/>
        </w:rPr>
      </w:pPr>
    </w:p>
    <w:p w14:paraId="4F74379A" w14:textId="77777777" w:rsidR="008465D1" w:rsidRPr="00785147" w:rsidRDefault="008465D1">
      <w:pPr>
        <w:ind w:firstLine="2940"/>
        <w:jc w:val="right"/>
        <w:rPr>
          <w:rFonts w:ascii="ＭＳ 明朝" w:eastAsia="ＭＳ 明朝" w:hAnsi="ＭＳ 明朝" w:cs="ＭＳ 明朝"/>
        </w:rPr>
      </w:pPr>
    </w:p>
    <w:p w14:paraId="4F74379B" w14:textId="77777777" w:rsidR="008465D1" w:rsidRPr="00785147" w:rsidRDefault="00000000">
      <w:pPr>
        <w:jc w:val="center"/>
        <w:rPr>
          <w:rFonts w:ascii="ＭＳ 明朝" w:eastAsia="ＭＳ 明朝" w:hAnsi="ＭＳ 明朝" w:cs="ＭＳ 明朝"/>
          <w:sz w:val="26"/>
          <w:szCs w:val="26"/>
        </w:rPr>
      </w:pPr>
      <w:r w:rsidRPr="00785147">
        <w:rPr>
          <w:rFonts w:ascii="ＭＳ 明朝" w:eastAsia="ＭＳ 明朝" w:hAnsi="ＭＳ 明朝" w:cs="ＭＳ 明朝"/>
          <w:sz w:val="26"/>
          <w:szCs w:val="26"/>
        </w:rPr>
        <w:t>「福岡県 WORK! DIVERSITY事業 シンポジウム」開催のお知らせ</w:t>
      </w:r>
    </w:p>
    <w:p w14:paraId="4F74379C" w14:textId="77777777" w:rsidR="008465D1" w:rsidRPr="00785147" w:rsidRDefault="008465D1">
      <w:pPr>
        <w:jc w:val="center"/>
        <w:rPr>
          <w:rFonts w:ascii="ＭＳ 明朝" w:eastAsia="ＭＳ 明朝" w:hAnsi="ＭＳ 明朝" w:cs="ＭＳ 明朝"/>
          <w:sz w:val="22"/>
          <w:szCs w:val="22"/>
        </w:rPr>
      </w:pPr>
    </w:p>
    <w:p w14:paraId="4F74379D" w14:textId="77777777" w:rsidR="008465D1" w:rsidRPr="00785147" w:rsidRDefault="00000000">
      <w:pPr>
        <w:pBdr>
          <w:top w:val="nil"/>
          <w:left w:val="nil"/>
          <w:bottom w:val="nil"/>
          <w:right w:val="nil"/>
          <w:between w:val="nil"/>
        </w:pBdr>
        <w:rPr>
          <w:rFonts w:ascii="ＭＳ 明朝" w:eastAsia="ＭＳ 明朝" w:hAnsi="ＭＳ 明朝" w:cs="ＭＳ 明朝"/>
          <w:sz w:val="22"/>
          <w:szCs w:val="22"/>
        </w:rPr>
      </w:pPr>
      <w:r w:rsidRPr="00785147">
        <w:rPr>
          <w:rFonts w:ascii="ＭＳ 明朝" w:eastAsia="ＭＳ 明朝" w:hAnsi="ＭＳ 明朝" w:cs="ＭＳ 明朝"/>
          <w:sz w:val="22"/>
          <w:szCs w:val="22"/>
        </w:rPr>
        <w:t>拝啓　時下ますますご清栄のこととお慶び申しあげます。平素は格別のご高配を賜り、厚く御礼申し上げます。</w:t>
      </w:r>
    </w:p>
    <w:p w14:paraId="4F74379E" w14:textId="77777777" w:rsidR="008465D1" w:rsidRPr="00785147" w:rsidRDefault="008465D1">
      <w:pPr>
        <w:rPr>
          <w:rFonts w:ascii="ＭＳ 明朝" w:eastAsia="ＭＳ 明朝" w:hAnsi="ＭＳ 明朝" w:cs="ＭＳ 明朝"/>
          <w:sz w:val="22"/>
          <w:szCs w:val="22"/>
        </w:rPr>
      </w:pPr>
    </w:p>
    <w:p w14:paraId="4F74379F" w14:textId="77777777" w:rsidR="008465D1" w:rsidRPr="00785147" w:rsidRDefault="00000000">
      <w:pPr>
        <w:spacing w:line="276" w:lineRule="auto"/>
        <w:ind w:firstLine="220"/>
        <w:rPr>
          <w:rFonts w:ascii="ＭＳ 明朝" w:eastAsia="ＭＳ 明朝" w:hAnsi="ＭＳ 明朝" w:cs="ＭＳ 明朝"/>
          <w:sz w:val="22"/>
          <w:szCs w:val="22"/>
        </w:rPr>
      </w:pPr>
      <w:bookmarkStart w:id="0" w:name="_heading=h.gjdgxs" w:colFirst="0" w:colLast="0"/>
      <w:bookmarkEnd w:id="0"/>
      <w:r w:rsidRPr="00785147">
        <w:rPr>
          <w:rFonts w:ascii="ＭＳ 明朝" w:eastAsia="ＭＳ 明朝" w:hAnsi="ＭＳ 明朝" w:cs="ＭＳ 明朝"/>
          <w:sz w:val="22"/>
          <w:szCs w:val="22"/>
        </w:rPr>
        <w:t>さて、当組合では、令和４年度から福岡県、公益財団法人日本財団と協力し、既存の制度では支援できない様々な働きづらさを抱える方への就労支援を行うため、「WORK！DIVERSITY実証化モデル事業」に取り組んできました。</w:t>
      </w:r>
    </w:p>
    <w:p w14:paraId="4F7437A0" w14:textId="7C754E34" w:rsidR="008465D1" w:rsidRPr="00785147" w:rsidRDefault="00000000" w:rsidP="006A2C7D">
      <w:pPr>
        <w:spacing w:line="276" w:lineRule="auto"/>
        <w:ind w:firstLine="220"/>
        <w:rPr>
          <w:rFonts w:ascii="ＭＳ 明朝" w:eastAsia="ＭＳ 明朝" w:hAnsi="ＭＳ 明朝" w:cs="ＭＳ 明朝"/>
          <w:sz w:val="22"/>
          <w:szCs w:val="22"/>
        </w:rPr>
      </w:pPr>
      <w:r w:rsidRPr="00785147">
        <w:rPr>
          <w:rFonts w:ascii="ＭＳ 明朝" w:eastAsia="ＭＳ 明朝" w:hAnsi="ＭＳ 明朝" w:cs="ＭＳ 明朝"/>
          <w:sz w:val="22"/>
          <w:szCs w:val="22"/>
        </w:rPr>
        <w:t>本事業では、ニート、引きこもり、がん患者、難病患者、高齢者、刑余者等の様々な働きづらさを抱える方で、</w:t>
      </w:r>
      <w:r w:rsidR="006A2C7D" w:rsidRPr="006A2C7D">
        <w:rPr>
          <w:rFonts w:ascii="ＭＳ 明朝" w:eastAsia="ＭＳ 明朝" w:hAnsi="ＭＳ 明朝" w:cs="ＭＳ 明朝" w:hint="eastAsia"/>
          <w:sz w:val="22"/>
          <w:szCs w:val="22"/>
        </w:rPr>
        <w:t>障がい者手帳、福祉サービス受給者証をお持ちでない方</w:t>
      </w:r>
      <w:r w:rsidR="006A2C7D">
        <w:rPr>
          <w:rFonts w:ascii="ＭＳ 明朝" w:eastAsia="ＭＳ 明朝" w:hAnsi="ＭＳ 明朝" w:cs="ＭＳ 明朝" w:hint="eastAsia"/>
          <w:sz w:val="22"/>
          <w:szCs w:val="22"/>
        </w:rPr>
        <w:t>を</w:t>
      </w:r>
      <w:r w:rsidRPr="00785147">
        <w:rPr>
          <w:rFonts w:ascii="ＭＳ 明朝" w:eastAsia="ＭＳ 明朝" w:hAnsi="ＭＳ 明朝" w:cs="ＭＳ 明朝"/>
          <w:sz w:val="22"/>
          <w:szCs w:val="22"/>
        </w:rPr>
        <w:t>対象に、障害者総合支援法に基づく就労移行支援事業所において、訓練、面談、企業実習、就職活動サポート等の支援を無料で行っています。</w:t>
      </w:r>
    </w:p>
    <w:p w14:paraId="4F7437A1" w14:textId="77777777" w:rsidR="008465D1" w:rsidRPr="00785147" w:rsidRDefault="00000000">
      <w:pPr>
        <w:spacing w:line="276" w:lineRule="auto"/>
        <w:ind w:firstLine="220"/>
        <w:rPr>
          <w:rFonts w:ascii="ＭＳ 明朝" w:eastAsia="ＭＳ 明朝" w:hAnsi="ＭＳ 明朝" w:cs="ＭＳ 明朝"/>
          <w:sz w:val="22"/>
          <w:szCs w:val="22"/>
        </w:rPr>
      </w:pPr>
      <w:r w:rsidRPr="00785147">
        <w:rPr>
          <w:rFonts w:ascii="ＭＳ 明朝" w:eastAsia="ＭＳ 明朝" w:hAnsi="ＭＳ 明朝" w:cs="ＭＳ 明朝"/>
          <w:sz w:val="22"/>
          <w:szCs w:val="22"/>
        </w:rPr>
        <w:t>同事業は、福岡県、千葉県、岐阜県岐阜市、愛知県豊田市で実施され、福岡県では本年度９月末までに３４名の事業利用者と３名の就職者が出ており、生活リズム改善、多くの方との関わりを持つことによる自己理解、自信・就労意欲の向上などの効果が確認されています。</w:t>
      </w:r>
    </w:p>
    <w:p w14:paraId="4F7437A2" w14:textId="77777777" w:rsidR="008465D1" w:rsidRPr="00785147" w:rsidRDefault="00000000">
      <w:pPr>
        <w:spacing w:line="276" w:lineRule="auto"/>
        <w:ind w:firstLine="220"/>
        <w:rPr>
          <w:rFonts w:ascii="ＭＳ 明朝" w:eastAsia="ＭＳ 明朝" w:hAnsi="ＭＳ 明朝" w:cs="ＭＳ 明朝"/>
          <w:sz w:val="22"/>
          <w:szCs w:val="22"/>
        </w:rPr>
      </w:pPr>
      <w:r w:rsidRPr="00785147">
        <w:rPr>
          <w:rFonts w:ascii="ＭＳ 明朝" w:eastAsia="ＭＳ 明朝" w:hAnsi="ＭＳ 明朝" w:cs="ＭＳ 明朝"/>
          <w:sz w:val="22"/>
          <w:szCs w:val="22"/>
        </w:rPr>
        <w:t>つきましては、働きづらさを抱える方の新たな選択肢となるよう、また、福岡県の人的財産の確保となるよう皆様と連携をさせて頂きたく、下記のとおり</w:t>
      </w:r>
      <w:r w:rsidRPr="00785147">
        <w:rPr>
          <w:rFonts w:ascii="ＭＳ 明朝" w:eastAsia="ＭＳ 明朝" w:hAnsi="ＭＳ 明朝" w:cs="ＭＳ 明朝"/>
          <w:sz w:val="18"/>
          <w:szCs w:val="18"/>
        </w:rPr>
        <w:t>「</w:t>
      </w:r>
      <w:r w:rsidRPr="00785147">
        <w:rPr>
          <w:rFonts w:ascii="ＭＳ 明朝" w:eastAsia="ＭＳ 明朝" w:hAnsi="ＭＳ 明朝" w:cs="ＭＳ 明朝"/>
          <w:sz w:val="22"/>
          <w:szCs w:val="22"/>
        </w:rPr>
        <w:t>福岡県 WORK! DIVERSITY事業シンポジウム</w:t>
      </w:r>
      <w:r w:rsidRPr="00785147">
        <w:rPr>
          <w:rFonts w:ascii="ＭＳ 明朝" w:eastAsia="ＭＳ 明朝" w:hAnsi="ＭＳ 明朝" w:cs="ＭＳ 明朝"/>
          <w:sz w:val="18"/>
          <w:szCs w:val="18"/>
        </w:rPr>
        <w:t>」</w:t>
      </w:r>
      <w:r w:rsidRPr="00785147">
        <w:rPr>
          <w:rFonts w:ascii="ＭＳ 明朝" w:eastAsia="ＭＳ 明朝" w:hAnsi="ＭＳ 明朝" w:cs="ＭＳ 明朝"/>
          <w:sz w:val="22"/>
          <w:szCs w:val="22"/>
        </w:rPr>
        <w:t>を開催することと致しました。</w:t>
      </w:r>
    </w:p>
    <w:p w14:paraId="4F7437A3" w14:textId="77777777" w:rsidR="008465D1" w:rsidRPr="00785147" w:rsidRDefault="00000000">
      <w:pPr>
        <w:spacing w:line="276" w:lineRule="auto"/>
        <w:ind w:firstLine="210"/>
        <w:rPr>
          <w:rFonts w:ascii="ＭＳ 明朝" w:eastAsia="ＭＳ 明朝" w:hAnsi="ＭＳ 明朝" w:cs="ＭＳ 明朝"/>
          <w:sz w:val="22"/>
          <w:szCs w:val="22"/>
        </w:rPr>
      </w:pPr>
      <w:r w:rsidRPr="00785147">
        <w:rPr>
          <w:rFonts w:ascii="ＭＳ 明朝" w:eastAsia="ＭＳ 明朝" w:hAnsi="ＭＳ 明朝" w:cs="ＭＳ 明朝"/>
          <w:sz w:val="22"/>
          <w:szCs w:val="22"/>
        </w:rPr>
        <w:t>一人でも多くの方が仕事に就くことで、孤独感・孤立感を解消するとともに、自立への第一歩となればと考えておりますので、ご多用のところ誠に恐縮ではございますが、お誘い合わせの上ご参加賜りますようお願い申し上げます。</w:t>
      </w:r>
    </w:p>
    <w:p w14:paraId="4F7437A4" w14:textId="77777777" w:rsidR="008465D1" w:rsidRPr="00785147" w:rsidRDefault="00000000">
      <w:pPr>
        <w:pBdr>
          <w:top w:val="nil"/>
          <w:left w:val="nil"/>
          <w:bottom w:val="nil"/>
          <w:right w:val="nil"/>
          <w:between w:val="nil"/>
        </w:pBdr>
        <w:jc w:val="right"/>
        <w:rPr>
          <w:rFonts w:ascii="ＭＳ 明朝" w:eastAsia="ＭＳ 明朝" w:hAnsi="ＭＳ 明朝" w:cs="ＭＳ 明朝"/>
        </w:rPr>
      </w:pPr>
      <w:r w:rsidRPr="00785147">
        <w:rPr>
          <w:rFonts w:ascii="ＭＳ 明朝" w:eastAsia="ＭＳ 明朝" w:hAnsi="ＭＳ 明朝" w:cs="ＭＳ 明朝"/>
        </w:rPr>
        <w:t>敬具</w:t>
      </w:r>
    </w:p>
    <w:p w14:paraId="4F7437A5" w14:textId="77777777" w:rsidR="008465D1" w:rsidRPr="00785147" w:rsidRDefault="008465D1">
      <w:pPr>
        <w:pBdr>
          <w:top w:val="nil"/>
          <w:left w:val="nil"/>
          <w:bottom w:val="nil"/>
          <w:right w:val="nil"/>
          <w:between w:val="nil"/>
        </w:pBdr>
        <w:jc w:val="right"/>
        <w:rPr>
          <w:rFonts w:ascii="ＭＳ 明朝" w:eastAsia="ＭＳ 明朝" w:hAnsi="ＭＳ 明朝" w:cs="ＭＳ 明朝"/>
        </w:rPr>
      </w:pPr>
    </w:p>
    <w:p w14:paraId="4F7437A6" w14:textId="77777777" w:rsidR="008465D1" w:rsidRPr="00785147" w:rsidRDefault="00000000">
      <w:pPr>
        <w:pBdr>
          <w:top w:val="nil"/>
          <w:left w:val="nil"/>
          <w:bottom w:val="nil"/>
          <w:right w:val="nil"/>
          <w:between w:val="nil"/>
        </w:pBdr>
        <w:jc w:val="center"/>
        <w:rPr>
          <w:rFonts w:ascii="ＭＳ 明朝" w:eastAsia="ＭＳ 明朝" w:hAnsi="ＭＳ 明朝" w:cs="ＭＳ 明朝"/>
        </w:rPr>
      </w:pPr>
      <w:r w:rsidRPr="00785147">
        <w:rPr>
          <w:rFonts w:ascii="ＭＳ 明朝" w:eastAsia="ＭＳ 明朝" w:hAnsi="ＭＳ 明朝" w:cs="ＭＳ 明朝"/>
        </w:rPr>
        <w:t>記</w:t>
      </w:r>
    </w:p>
    <w:p w14:paraId="4F7437A7" w14:textId="77777777" w:rsidR="008465D1" w:rsidRPr="00785147" w:rsidRDefault="008465D1">
      <w:pPr>
        <w:pBdr>
          <w:top w:val="nil"/>
          <w:left w:val="nil"/>
          <w:bottom w:val="nil"/>
          <w:right w:val="nil"/>
          <w:between w:val="nil"/>
        </w:pBdr>
        <w:jc w:val="center"/>
        <w:rPr>
          <w:rFonts w:ascii="ＭＳ 明朝" w:eastAsia="ＭＳ 明朝" w:hAnsi="ＭＳ 明朝" w:cs="ＭＳ 明朝"/>
        </w:rPr>
      </w:pPr>
    </w:p>
    <w:p w14:paraId="4F7437A8" w14:textId="77777777" w:rsidR="008465D1" w:rsidRPr="00785147" w:rsidRDefault="008465D1">
      <w:pPr>
        <w:rPr>
          <w:rFonts w:ascii="ＭＳ 明朝" w:eastAsia="ＭＳ 明朝" w:hAnsi="ＭＳ 明朝" w:cs="ＭＳ 明朝"/>
        </w:rPr>
      </w:pPr>
    </w:p>
    <w:p w14:paraId="4F7437A9" w14:textId="77777777" w:rsidR="008465D1" w:rsidRPr="00785147" w:rsidRDefault="00000000">
      <w:pPr>
        <w:ind w:firstLine="280"/>
        <w:rPr>
          <w:rFonts w:ascii="ＭＳ 明朝" w:eastAsia="ＭＳ 明朝" w:hAnsi="ＭＳ 明朝" w:cs="ＭＳ 明朝"/>
        </w:rPr>
      </w:pPr>
      <w:r w:rsidRPr="00785147">
        <w:rPr>
          <w:rFonts w:ascii="ＭＳ 明朝" w:eastAsia="ＭＳ 明朝" w:hAnsi="ＭＳ 明朝" w:cs="ＭＳ 明朝"/>
        </w:rPr>
        <w:t>開催日時：令和５年１０月２６日（木）13：30～16：00（開場13：00）</w:t>
      </w:r>
    </w:p>
    <w:p w14:paraId="4F7437AA" w14:textId="77777777" w:rsidR="008465D1" w:rsidRPr="00785147" w:rsidRDefault="00000000">
      <w:pPr>
        <w:ind w:firstLine="280"/>
        <w:rPr>
          <w:rFonts w:ascii="ＭＳ 明朝" w:eastAsia="ＭＳ 明朝" w:hAnsi="ＭＳ 明朝" w:cs="ＭＳ 明朝"/>
        </w:rPr>
      </w:pPr>
      <w:r w:rsidRPr="00785147">
        <w:rPr>
          <w:rFonts w:ascii="ＭＳ 明朝" w:eastAsia="ＭＳ 明朝" w:hAnsi="ＭＳ 明朝" w:cs="ＭＳ 明朝"/>
        </w:rPr>
        <w:t>会　　場：共創館４階ホール（福岡市中央区渡辺通２－１－８２電気ビル共創館）</w:t>
      </w:r>
    </w:p>
    <w:p w14:paraId="4F7437AB" w14:textId="77777777" w:rsidR="008465D1" w:rsidRPr="00785147" w:rsidRDefault="00000000">
      <w:pPr>
        <w:ind w:firstLine="280"/>
        <w:rPr>
          <w:rFonts w:ascii="ＭＳ 明朝" w:eastAsia="ＭＳ 明朝" w:hAnsi="ＭＳ 明朝" w:cs="ＭＳ 明朝"/>
        </w:rPr>
      </w:pPr>
      <w:r w:rsidRPr="00785147">
        <w:rPr>
          <w:rFonts w:ascii="ＭＳ 明朝" w:eastAsia="ＭＳ 明朝" w:hAnsi="ＭＳ 明朝" w:cs="ＭＳ 明朝"/>
        </w:rPr>
        <w:t>参 加 費：無料</w:t>
      </w:r>
    </w:p>
    <w:p w14:paraId="4F7437AC" w14:textId="77777777" w:rsidR="008465D1" w:rsidRPr="00785147" w:rsidRDefault="00000000">
      <w:pPr>
        <w:ind w:firstLine="280"/>
        <w:rPr>
          <w:rFonts w:ascii="ＭＳ 明朝" w:eastAsia="ＭＳ 明朝" w:hAnsi="ＭＳ 明朝" w:cs="ＭＳ 明朝"/>
        </w:rPr>
      </w:pPr>
      <w:r w:rsidRPr="00785147">
        <w:rPr>
          <w:rFonts w:ascii="ＭＳ 明朝" w:eastAsia="ＭＳ 明朝" w:hAnsi="ＭＳ 明朝" w:cs="ＭＳ 明朝"/>
        </w:rPr>
        <w:t>定　　員：３００名</w:t>
      </w:r>
    </w:p>
    <w:p w14:paraId="4F7437AD" w14:textId="77777777" w:rsidR="008465D1" w:rsidRPr="00785147" w:rsidRDefault="00000000">
      <w:pPr>
        <w:ind w:firstLine="283"/>
        <w:rPr>
          <w:rFonts w:ascii="ＭＳ 明朝" w:eastAsia="ＭＳ 明朝" w:hAnsi="ＭＳ 明朝" w:cs="ＭＳ 明朝"/>
        </w:rPr>
      </w:pPr>
      <w:r w:rsidRPr="00785147">
        <w:rPr>
          <w:rFonts w:ascii="ＭＳ 明朝" w:eastAsia="ＭＳ 明朝" w:hAnsi="ＭＳ 明朝" w:cs="ＭＳ 明朝"/>
        </w:rPr>
        <w:t>※ 内容、申込方法等は別添「チラシ」のとおり</w:t>
      </w:r>
    </w:p>
    <w:sectPr w:rsidR="008465D1" w:rsidRPr="00785147">
      <w:pgSz w:w="11906" w:h="16838"/>
      <w:pgMar w:top="1701" w:right="1418" w:bottom="1418"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D1"/>
    <w:rsid w:val="006A2C7D"/>
    <w:rsid w:val="00785147"/>
    <w:rsid w:val="008465D1"/>
    <w:rsid w:val="00A4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43795"/>
  <w15:docId w15:val="{219124C7-2FC3-48B0-BEB5-374AAB44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Date"/>
    <w:basedOn w:val="a"/>
    <w:next w:val="a"/>
    <w:link w:val="a5"/>
    <w:uiPriority w:val="99"/>
    <w:semiHidden/>
    <w:unhideWhenUsed/>
    <w:rsid w:val="00124A1C"/>
  </w:style>
  <w:style w:type="character" w:customStyle="1" w:styleId="a5">
    <w:name w:val="日付 (文字)"/>
    <w:basedOn w:val="a0"/>
    <w:link w:val="a4"/>
    <w:uiPriority w:val="99"/>
    <w:semiHidden/>
    <w:rsid w:val="00124A1C"/>
  </w:style>
  <w:style w:type="paragraph" w:styleId="a6">
    <w:name w:val="Salutation"/>
    <w:basedOn w:val="a"/>
    <w:next w:val="a"/>
    <w:link w:val="a7"/>
    <w:uiPriority w:val="99"/>
    <w:unhideWhenUsed/>
    <w:rsid w:val="00FC6B07"/>
  </w:style>
  <w:style w:type="character" w:customStyle="1" w:styleId="a7">
    <w:name w:val="挨拶文 (文字)"/>
    <w:basedOn w:val="a0"/>
    <w:link w:val="a6"/>
    <w:uiPriority w:val="99"/>
    <w:rsid w:val="00FC6B07"/>
  </w:style>
  <w:style w:type="paragraph" w:styleId="a8">
    <w:name w:val="Closing"/>
    <w:basedOn w:val="a"/>
    <w:link w:val="a9"/>
    <w:uiPriority w:val="99"/>
    <w:unhideWhenUsed/>
    <w:rsid w:val="00FC6B07"/>
    <w:pPr>
      <w:jc w:val="right"/>
    </w:pPr>
  </w:style>
  <w:style w:type="character" w:customStyle="1" w:styleId="a9">
    <w:name w:val="結語 (文字)"/>
    <w:basedOn w:val="a0"/>
    <w:link w:val="a8"/>
    <w:uiPriority w:val="99"/>
    <w:rsid w:val="00FC6B07"/>
  </w:style>
  <w:style w:type="paragraph" w:styleId="aa">
    <w:name w:val="Note Heading"/>
    <w:basedOn w:val="a"/>
    <w:next w:val="a"/>
    <w:link w:val="ab"/>
    <w:uiPriority w:val="99"/>
    <w:unhideWhenUsed/>
    <w:rsid w:val="003B696C"/>
    <w:pPr>
      <w:jc w:val="center"/>
    </w:pPr>
  </w:style>
  <w:style w:type="character" w:customStyle="1" w:styleId="ab">
    <w:name w:val="記 (文字)"/>
    <w:basedOn w:val="a0"/>
    <w:link w:val="aa"/>
    <w:uiPriority w:val="99"/>
    <w:rsid w:val="003B696C"/>
  </w:style>
  <w:style w:type="paragraph" w:styleId="ac">
    <w:name w:val="header"/>
    <w:basedOn w:val="a"/>
    <w:link w:val="ad"/>
    <w:uiPriority w:val="99"/>
    <w:unhideWhenUsed/>
    <w:rsid w:val="001940C1"/>
    <w:pPr>
      <w:tabs>
        <w:tab w:val="center" w:pos="4252"/>
        <w:tab w:val="right" w:pos="8504"/>
      </w:tabs>
      <w:snapToGrid w:val="0"/>
    </w:pPr>
  </w:style>
  <w:style w:type="character" w:customStyle="1" w:styleId="ad">
    <w:name w:val="ヘッダー (文字)"/>
    <w:basedOn w:val="a0"/>
    <w:link w:val="ac"/>
    <w:uiPriority w:val="99"/>
    <w:rsid w:val="001940C1"/>
  </w:style>
  <w:style w:type="paragraph" w:styleId="ae">
    <w:name w:val="footer"/>
    <w:basedOn w:val="a"/>
    <w:link w:val="af"/>
    <w:uiPriority w:val="99"/>
    <w:unhideWhenUsed/>
    <w:rsid w:val="001940C1"/>
    <w:pPr>
      <w:tabs>
        <w:tab w:val="center" w:pos="4252"/>
        <w:tab w:val="right" w:pos="8504"/>
      </w:tabs>
      <w:snapToGrid w:val="0"/>
    </w:pPr>
  </w:style>
  <w:style w:type="character" w:customStyle="1" w:styleId="af">
    <w:name w:val="フッター (文字)"/>
    <w:basedOn w:val="a0"/>
    <w:link w:val="ae"/>
    <w:uiPriority w:val="99"/>
    <w:rsid w:val="001940C1"/>
  </w:style>
  <w:style w:type="paragraph" w:styleId="af0">
    <w:name w:val="No Spacing"/>
    <w:uiPriority w:val="1"/>
    <w:qFormat/>
    <w:rsid w:val="00723CFB"/>
  </w:style>
  <w:style w:type="character" w:styleId="af1">
    <w:name w:val="Hyperlink"/>
    <w:basedOn w:val="a0"/>
    <w:uiPriority w:val="99"/>
    <w:unhideWhenUsed/>
    <w:rsid w:val="00173E27"/>
    <w:rPr>
      <w:color w:val="0563C1" w:themeColor="hyperlink"/>
      <w:u w:val="single"/>
    </w:rPr>
  </w:style>
  <w:style w:type="character" w:styleId="af2">
    <w:name w:val="FollowedHyperlink"/>
    <w:basedOn w:val="a0"/>
    <w:uiPriority w:val="99"/>
    <w:semiHidden/>
    <w:unhideWhenUsed/>
    <w:rsid w:val="002928C1"/>
    <w:rPr>
      <w:color w:val="954F72" w:themeColor="followedHyperlink"/>
      <w:u w:val="single"/>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OfjTnfSm0VHUrZ0BMZ0veH5+Sg==">CgMxLjAyCGguZ2pkZ3hzOAByITFJSzRpS0tXTk9EZURST1VlbkVJTzYtejQ1UkNmTU5KNg==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信行 藤</cp:lastModifiedBy>
  <cp:revision>4</cp:revision>
  <cp:lastPrinted>2023-09-28T05:52:00Z</cp:lastPrinted>
  <dcterms:created xsi:type="dcterms:W3CDTF">2023-09-15T07:00:00Z</dcterms:created>
  <dcterms:modified xsi:type="dcterms:W3CDTF">2023-09-28T06:35:00Z</dcterms:modified>
</cp:coreProperties>
</file>